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905B" w14:textId="101A6844" w:rsidR="002976EF" w:rsidRPr="00E631BF" w:rsidRDefault="004B646F" w:rsidP="00E631BF">
      <w:pPr>
        <w:pStyle w:val="berschrift1"/>
        <w:rPr>
          <w:rFonts w:ascii="Aptos" w:hAnsi="Aptos"/>
          <w:sz w:val="32"/>
          <w:szCs w:val="32"/>
          <w:lang w:val="de-DE"/>
        </w:rPr>
      </w:pPr>
      <w:r w:rsidRPr="00E631BF">
        <w:rPr>
          <w:rFonts w:ascii="Aptos" w:hAnsi="Aptos"/>
          <w:sz w:val="32"/>
          <w:szCs w:val="32"/>
          <w:lang w:val="de-DE"/>
        </w:rPr>
        <w:t>Gastfreundschaft in der Kleingruppe</w:t>
      </w:r>
      <w:r>
        <w:rPr>
          <w:rFonts w:ascii="Aptos" w:hAnsi="Aptos"/>
          <w:sz w:val="32"/>
          <w:szCs w:val="32"/>
          <w:lang w:val="de-DE"/>
        </w:rPr>
        <w:t xml:space="preserve"> - Leiterheft</w:t>
      </w:r>
    </w:p>
    <w:p w14:paraId="7962E3AC" w14:textId="77777777" w:rsidR="002976EF" w:rsidRPr="00E631BF" w:rsidRDefault="004B646F" w:rsidP="00E631BF">
      <w:pPr>
        <w:pStyle w:val="berschrift2"/>
        <w:rPr>
          <w:rFonts w:ascii="Aptos" w:hAnsi="Aptos"/>
          <w:sz w:val="28"/>
          <w:szCs w:val="28"/>
          <w:lang w:val="de-DE"/>
        </w:rPr>
      </w:pPr>
      <w:r w:rsidRPr="00E631BF">
        <w:rPr>
          <w:rFonts w:ascii="Aptos" w:hAnsi="Aptos"/>
          <w:sz w:val="28"/>
          <w:szCs w:val="28"/>
          <w:lang w:val="de-DE"/>
        </w:rPr>
        <w:t>1. Warum Gastfreundschaft ein zentrales Thema ist</w:t>
      </w:r>
    </w:p>
    <w:p w14:paraId="00936A09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Kleingruppen leben von Vertrauen, Nähe und Verlässlichkeit. Gastfreundschaft ist dafür so etwas wie der „Boden“, auf dem alles andere steht. Sie ist mehr als „Kaffee und Kuchen“ – sie ist eine Haltung: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459BE942" w14:textId="03B45830" w:rsidR="00E631BF" w:rsidRPr="00E631BF" w:rsidRDefault="004B646F" w:rsidP="00E631BF">
      <w:pPr>
        <w:pStyle w:val="Listenabsatz"/>
        <w:numPr>
          <w:ilvl w:val="0"/>
          <w:numId w:val="48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Du bist willkommen, wie du bist.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C64782A" w14:textId="65030074" w:rsidR="00E631BF" w:rsidRPr="00E631BF" w:rsidRDefault="004B646F" w:rsidP="00E631BF">
      <w:pPr>
        <w:pStyle w:val="Listenabsatz"/>
        <w:numPr>
          <w:ilvl w:val="0"/>
          <w:numId w:val="48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Dein Leben, deine Fragen und deine Grenzen haben hier Platz.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ABA9A47" w14:textId="4869F0D3" w:rsidR="00E631BF" w:rsidRPr="00E631BF" w:rsidRDefault="004B646F" w:rsidP="00E631BF">
      <w:pPr>
        <w:pStyle w:val="Listenabsatz"/>
        <w:numPr>
          <w:ilvl w:val="0"/>
          <w:numId w:val="48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Wir freuen uns, dass du da bist – nicht, dass wir dich beeindrucken können.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F745075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24B9FDB1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In der Bibel ist Gastfreundschaft ein durchgehendes Thema: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C969BE3" w14:textId="5D92DD0F" w:rsidR="00E631BF" w:rsidRPr="00E631BF" w:rsidRDefault="004B646F" w:rsidP="00E631BF">
      <w:pPr>
        <w:pStyle w:val="Listenabsatz"/>
        <w:numPr>
          <w:ilvl w:val="0"/>
          <w:numId w:val="48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„Gastfrei zu sein, vergesst nicht; denn dadurch haben einige, ohne es zu wissen, Engel beherbergt.“ (Hebr 13,2)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3321904B" w14:textId="28FAB986" w:rsidR="00E631BF" w:rsidRPr="00E631BF" w:rsidRDefault="004B646F" w:rsidP="00E631BF">
      <w:pPr>
        <w:pStyle w:val="Listenabsatz"/>
        <w:numPr>
          <w:ilvl w:val="0"/>
          <w:numId w:val="48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„Nehmt einander an, wie Christus euch angenommen hat zu Gottes Ehre.“ (Röm 15,7)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5E8EFA95" w14:textId="4EC64CFE" w:rsidR="00E631BF" w:rsidRPr="00E631BF" w:rsidRDefault="004B646F" w:rsidP="00E631BF">
      <w:pPr>
        <w:pStyle w:val="Listenabsatz"/>
        <w:numPr>
          <w:ilvl w:val="0"/>
          <w:numId w:val="48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„Seid gastfrei untereinander ohne Murren.“ (1Petr 4,9)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51680C4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53A7AA7C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Jesus selbst lebt Gastfreundschaft: Er geht zu Zachäus, isst mit Zöllnern und Sündern, lädt Menschen an seinen Tisch. In ihm wird Gastfreundschaft „Fleisch“: Gott macht sich selbst zum Gastgeber.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F02AFE4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2E126AFC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In der Kleingruppe heißt das: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1C53DFC" w14:textId="5522AB4C" w:rsidR="002976EF" w:rsidRP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Wir schaffen Räume, in denen Menschen sich gesehen, geachtet und sicher fühlen – ganz praktisch und geistlich.</w:t>
      </w:r>
    </w:p>
    <w:p w14:paraId="66E7DA2A" w14:textId="77777777" w:rsidR="002976EF" w:rsidRPr="00E631BF" w:rsidRDefault="004B646F" w:rsidP="00E631BF">
      <w:pPr>
        <w:pStyle w:val="berschrift2"/>
        <w:rPr>
          <w:rFonts w:ascii="Aptos" w:hAnsi="Aptos"/>
          <w:sz w:val="28"/>
          <w:szCs w:val="28"/>
          <w:lang w:val="de-DE"/>
        </w:rPr>
      </w:pPr>
      <w:r w:rsidRPr="00E631BF">
        <w:rPr>
          <w:rFonts w:ascii="Aptos" w:hAnsi="Aptos"/>
          <w:sz w:val="28"/>
          <w:szCs w:val="28"/>
          <w:lang w:val="de-DE"/>
        </w:rPr>
        <w:t>2. Grundprinzipien gesunder Gastfreundschaft</w:t>
      </w:r>
    </w:p>
    <w:p w14:paraId="67A9737E" w14:textId="77777777" w:rsidR="002976EF" w:rsidRPr="00E631BF" w:rsidRDefault="004B646F" w:rsidP="00E631BF">
      <w:pPr>
        <w:pStyle w:val="berschrift3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 xml:space="preserve">2.1 </w:t>
      </w:r>
      <w:proofErr w:type="gramStart"/>
      <w:r w:rsidRPr="00E631BF">
        <w:rPr>
          <w:rFonts w:ascii="Aptos" w:hAnsi="Aptos"/>
          <w:sz w:val="24"/>
          <w:szCs w:val="24"/>
          <w:lang w:val="de-DE"/>
        </w:rPr>
        <w:t>Authentisch</w:t>
      </w:r>
      <w:proofErr w:type="gramEnd"/>
      <w:r w:rsidRPr="00E631BF">
        <w:rPr>
          <w:rFonts w:ascii="Aptos" w:hAnsi="Aptos"/>
          <w:sz w:val="24"/>
          <w:szCs w:val="24"/>
          <w:lang w:val="de-DE"/>
        </w:rPr>
        <w:t xml:space="preserve"> statt perfekt</w:t>
      </w:r>
    </w:p>
    <w:p w14:paraId="5AA948F4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Gastfreundschaft heißt nicht: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3647432C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„Meine Wohnung muss aussehen wie aus einem Wohnmagazin.“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8341D72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6CF91586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Sondern: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7E1DD231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„Hier wohnen echte Menschen. Es darf nach Leben aussehen. Du bist willkommen in meinem Alltag.“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879430C" w14:textId="7981CD10" w:rsidR="00E631BF" w:rsidRPr="00E631BF" w:rsidRDefault="004B646F" w:rsidP="00E631BF">
      <w:pPr>
        <w:pStyle w:val="Listenabsatz"/>
        <w:numPr>
          <w:ilvl w:val="0"/>
          <w:numId w:val="44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Perfektionsdruck schreckt eher ab.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3F0C1787" w14:textId="032E3CE3" w:rsidR="00E631BF" w:rsidRPr="00E631BF" w:rsidRDefault="004B646F" w:rsidP="00E631BF">
      <w:pPr>
        <w:pStyle w:val="Listenabsatz"/>
        <w:numPr>
          <w:ilvl w:val="0"/>
          <w:numId w:val="44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Authentizität lädt ein: „So kann man hier sein.“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77B20B1B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16165020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Leitfrage für dich: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AC09ABD" w14:textId="0460F151" w:rsidR="002976EF" w:rsidRP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Wie viel Mühe stecke ich in Perfektion – und wo darf es entspannter werden?</w:t>
      </w:r>
    </w:p>
    <w:p w14:paraId="79FD2910" w14:textId="77777777" w:rsidR="002976EF" w:rsidRPr="00E631BF" w:rsidRDefault="004B646F" w:rsidP="00E631BF">
      <w:pPr>
        <w:pStyle w:val="berschrift3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 xml:space="preserve">2.2 </w:t>
      </w:r>
      <w:proofErr w:type="gramStart"/>
      <w:r w:rsidRPr="00E631BF">
        <w:rPr>
          <w:rFonts w:ascii="Aptos" w:hAnsi="Aptos"/>
          <w:sz w:val="24"/>
          <w:szCs w:val="24"/>
          <w:lang w:val="de-DE"/>
        </w:rPr>
        <w:t>Gemeinsam</w:t>
      </w:r>
      <w:proofErr w:type="gramEnd"/>
      <w:r w:rsidRPr="00E631BF">
        <w:rPr>
          <w:rFonts w:ascii="Aptos" w:hAnsi="Aptos"/>
          <w:sz w:val="24"/>
          <w:szCs w:val="24"/>
          <w:lang w:val="de-DE"/>
        </w:rPr>
        <w:t xml:space="preserve"> statt heroisch</w:t>
      </w:r>
    </w:p>
    <w:p w14:paraId="08E6551D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Unklare Erwartung: „Wer einlädt, macht alles.“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D5295BE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Gesunde Variante: „Wir tragen Gastfreundschaft gemeinsam.“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617A14F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019932E0" w14:textId="4CD8635E" w:rsidR="00E631BF" w:rsidRPr="00E631BF" w:rsidRDefault="004B646F" w:rsidP="00E631BF">
      <w:pPr>
        <w:pStyle w:val="Listenabsatz"/>
        <w:numPr>
          <w:ilvl w:val="0"/>
          <w:numId w:val="44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Getränke, Knabbereien, Aufräumen können verteilt werden.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38B4442" w14:textId="7FC42219" w:rsidR="00E631BF" w:rsidRPr="00E631BF" w:rsidRDefault="004B646F" w:rsidP="00E631BF">
      <w:pPr>
        <w:pStyle w:val="Listenabsatz"/>
        <w:numPr>
          <w:ilvl w:val="0"/>
          <w:numId w:val="44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Es ist gut, wenn nicht immer die gleiche Person „brennt“, bis sie ausbrennt.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2329A8BA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36DBC4AF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Konkreter Schritt: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50596219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Sprich es in der Gruppe offen an: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01D33F1" w14:textId="2815332F" w:rsidR="002976EF" w:rsidRP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„Ich möchte, dass Gastfreundschaft unsere gemeinsame Aufgabe ist. Wer kann was übernehmen?“</w:t>
      </w:r>
    </w:p>
    <w:p w14:paraId="7B5E5207" w14:textId="77777777" w:rsidR="002976EF" w:rsidRPr="00E631BF" w:rsidRDefault="004B646F" w:rsidP="00E631BF">
      <w:pPr>
        <w:pStyle w:val="berschrift3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 xml:space="preserve">2.3 </w:t>
      </w:r>
      <w:proofErr w:type="gramStart"/>
      <w:r w:rsidRPr="00E631BF">
        <w:rPr>
          <w:rFonts w:ascii="Aptos" w:hAnsi="Aptos"/>
          <w:sz w:val="24"/>
          <w:szCs w:val="24"/>
          <w:lang w:val="de-DE"/>
        </w:rPr>
        <w:t>Angemessen</w:t>
      </w:r>
      <w:proofErr w:type="gramEnd"/>
      <w:r w:rsidRPr="00E631BF">
        <w:rPr>
          <w:rFonts w:ascii="Aptos" w:hAnsi="Aptos"/>
          <w:sz w:val="24"/>
          <w:szCs w:val="24"/>
          <w:lang w:val="de-DE"/>
        </w:rPr>
        <w:t xml:space="preserve"> statt überzogen</w:t>
      </w:r>
    </w:p>
    <w:p w14:paraId="1843D9ED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Gastfreundschaft braucht einen tragbaren Standard, der dauerhaft möglich ist.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31B25966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39305DDD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Sinnvoll als „Normalfall“: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7C692001" w14:textId="1FD4D43C" w:rsidR="00E631BF" w:rsidRPr="00E631BF" w:rsidRDefault="004B646F" w:rsidP="00E631BF">
      <w:pPr>
        <w:pStyle w:val="Listenabsatz"/>
        <w:numPr>
          <w:ilvl w:val="0"/>
          <w:numId w:val="44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Ein aufgeräumter, aber nicht steriler Raum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EC5AE45" w14:textId="55ED63EB" w:rsidR="00E631BF" w:rsidRPr="00E631BF" w:rsidRDefault="004B646F" w:rsidP="00E631BF">
      <w:pPr>
        <w:pStyle w:val="Listenabsatz"/>
        <w:numPr>
          <w:ilvl w:val="0"/>
          <w:numId w:val="44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Sitzplätze, bei denen man sich ins Gesicht sehen kann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3B124162" w14:textId="1695EFA1" w:rsidR="00E631BF" w:rsidRPr="00E631BF" w:rsidRDefault="004B646F" w:rsidP="00E631BF">
      <w:pPr>
        <w:pStyle w:val="Listenabsatz"/>
        <w:numPr>
          <w:ilvl w:val="0"/>
          <w:numId w:val="44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einfache Getränke: Wasser, Tee, ggf. Kaffee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4DAADD1" w14:textId="62D34923" w:rsidR="00E631BF" w:rsidRPr="00E631BF" w:rsidRDefault="004B646F" w:rsidP="00E631BF">
      <w:pPr>
        <w:pStyle w:val="Listenabsatz"/>
        <w:numPr>
          <w:ilvl w:val="0"/>
          <w:numId w:val="44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etwas Kleines zum Knabbern (Kekse, Obst, Salzstangen)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3E5E753A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23FB5BF7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Schön, aber nicht Pflicht: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AFBA90E" w14:textId="648DE334" w:rsidR="00E631BF" w:rsidRPr="00E631BF" w:rsidRDefault="004B646F" w:rsidP="00E631BF">
      <w:pPr>
        <w:pStyle w:val="Listenabsatz"/>
        <w:numPr>
          <w:ilvl w:val="0"/>
          <w:numId w:val="42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selbst gebackener Kuchen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232FFE1C" w14:textId="569B538A" w:rsidR="00E631BF" w:rsidRPr="00E631BF" w:rsidRDefault="004B646F" w:rsidP="00E631BF">
      <w:pPr>
        <w:pStyle w:val="Listenabsatz"/>
        <w:numPr>
          <w:ilvl w:val="0"/>
          <w:numId w:val="42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warmes Essen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4C8C1FB" w14:textId="1B418A4C" w:rsidR="00E631BF" w:rsidRPr="00E631BF" w:rsidRDefault="004B646F" w:rsidP="00E631BF">
      <w:pPr>
        <w:pStyle w:val="Listenabsatz"/>
        <w:numPr>
          <w:ilvl w:val="0"/>
          <w:numId w:val="42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aufwendige Deko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8B2345B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7489220C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Merksatz: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C7DE08F" w14:textId="178F6E5A" w:rsidR="002976EF" w:rsidRP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Was du auf Dauer nicht leisten kannst, sollte nicht zum Normalfall werden.</w:t>
      </w:r>
    </w:p>
    <w:p w14:paraId="341CCC81" w14:textId="77777777" w:rsidR="002976EF" w:rsidRPr="00E631BF" w:rsidRDefault="004B646F" w:rsidP="00E631BF">
      <w:pPr>
        <w:pStyle w:val="berschrift3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lastRenderedPageBreak/>
        <w:t>2.4 Zugewandt statt „beeindruckend“</w:t>
      </w:r>
    </w:p>
    <w:p w14:paraId="3C654182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Gastfreundschaft gilt Menschen, nicht Möbeln.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7643116A" w14:textId="6D41E34C" w:rsidR="00E631BF" w:rsidRPr="00E631BF" w:rsidRDefault="004B646F" w:rsidP="00E631BF">
      <w:pPr>
        <w:pStyle w:val="Listenabsatz"/>
        <w:numPr>
          <w:ilvl w:val="0"/>
          <w:numId w:val="40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Begrüßung: Blickkontakt, ein ehrliches „Schön, dass du da bist“.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48EC4785" w14:textId="669E7C26" w:rsidR="00E631BF" w:rsidRPr="00E631BF" w:rsidRDefault="004B646F" w:rsidP="00E631BF">
      <w:pPr>
        <w:pStyle w:val="Listenabsatz"/>
        <w:numPr>
          <w:ilvl w:val="0"/>
          <w:numId w:val="40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Namen: Wenn möglich, Namen merken und gebrauchen.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7F21511F" w14:textId="63F7DA0F" w:rsidR="00E631BF" w:rsidRPr="00E631BF" w:rsidRDefault="004B646F" w:rsidP="00E631BF">
      <w:pPr>
        <w:pStyle w:val="Listenabsatz"/>
        <w:numPr>
          <w:ilvl w:val="0"/>
          <w:numId w:val="40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Zuhören: Fragen stellen, Antworten aushalten.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7A214E9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076BD9A4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Deko, Stil, schönes Geschirr – alles darf sein. Aber es ist Beiwerk.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4FDE42C2" w14:textId="500914B2" w:rsidR="002976EF" w:rsidRP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Kern: Menschen sollen spüren: „Ich bin gemeint, nicht nur eingeladen.“</w:t>
      </w:r>
    </w:p>
    <w:p w14:paraId="1CB3FAC6" w14:textId="77777777" w:rsidR="002976EF" w:rsidRPr="00E631BF" w:rsidRDefault="004B646F" w:rsidP="00E631BF">
      <w:pPr>
        <w:pStyle w:val="berschrift2"/>
        <w:rPr>
          <w:rFonts w:ascii="Aptos" w:hAnsi="Aptos"/>
          <w:sz w:val="28"/>
          <w:szCs w:val="28"/>
          <w:lang w:val="de-DE"/>
        </w:rPr>
      </w:pPr>
      <w:r w:rsidRPr="00E631BF">
        <w:rPr>
          <w:rFonts w:ascii="Aptos" w:hAnsi="Aptos"/>
          <w:sz w:val="28"/>
          <w:szCs w:val="28"/>
          <w:lang w:val="de-DE"/>
        </w:rPr>
        <w:t>3. Praktische Umsetzung in der Kleingruppe</w:t>
      </w:r>
    </w:p>
    <w:p w14:paraId="3FA83FCB" w14:textId="77777777" w:rsidR="002976EF" w:rsidRPr="00E631BF" w:rsidRDefault="004B646F" w:rsidP="00E631BF">
      <w:pPr>
        <w:pStyle w:val="berschrift3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3.1 Rahmen klären: Ort, Zeit, Häufigkeit</w:t>
      </w:r>
    </w:p>
    <w:p w14:paraId="5CC65712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Als Leiter:in bist du gut beraten, die Rahmenfragen bewusst zu klären: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9473E0C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- Wo treffen wir uns? Immer am selben Ort oder rotierend?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4AD84AB7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- Passt die Uhrzeit für Menschen mit Familie / Schichtdienst?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B2E07FD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- Bleibt am Ende genug Zeit, um in Ruhe aufzuräumen?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F681E1C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4A495B31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Du kannst deine Gruppe fragen: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34A41BA0" w14:textId="7B3C52D8" w:rsidR="002976EF" w:rsidRP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„Was braucht ihr, damit ihr entspannt kommen könnt – ohne dass es für jemanden zu viel wird?“</w:t>
      </w:r>
    </w:p>
    <w:p w14:paraId="16C48A8A" w14:textId="77777777" w:rsidR="002976EF" w:rsidRPr="00E631BF" w:rsidRDefault="004B646F" w:rsidP="00E631BF">
      <w:pPr>
        <w:pStyle w:val="berschrift3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3.2 Minimal-Standard für Gastfreundschaft definieren</w:t>
      </w:r>
    </w:p>
    <w:p w14:paraId="69799FF2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Ein Vorschlag, den du mit der Gruppe vereinbaren kannst: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3720F4E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2C213DD3" w14:textId="77777777" w:rsidR="00E631BF" w:rsidRPr="00E631BF" w:rsidRDefault="004B646F" w:rsidP="00E631BF">
      <w:pPr>
        <w:spacing w:after="0"/>
        <w:rPr>
          <w:rFonts w:ascii="Aptos" w:hAnsi="Aptos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„Unser Minimal-Standard: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4242A99C" w14:textId="5B65E9D5" w:rsidR="00E631BF" w:rsidRPr="00E631BF" w:rsidRDefault="004B646F" w:rsidP="00E631BF">
      <w:pPr>
        <w:pStyle w:val="Listenabsatz"/>
        <w:numPr>
          <w:ilvl w:val="0"/>
          <w:numId w:val="38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lang w:val="de-DE"/>
        </w:rPr>
        <w:t xml:space="preserve">Es gibt </w:t>
      </w:r>
      <w:r w:rsidRPr="00E631BF">
        <w:rPr>
          <w:rFonts w:ascii="Aptos" w:hAnsi="Aptos"/>
          <w:sz w:val="24"/>
          <w:szCs w:val="24"/>
          <w:lang w:val="de-DE"/>
        </w:rPr>
        <w:t>immer Wasser, Tee und ggf. Kaffee.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28F35971" w14:textId="5BF0260B" w:rsidR="00E631BF" w:rsidRPr="00E631BF" w:rsidRDefault="004B646F" w:rsidP="00E631BF">
      <w:pPr>
        <w:pStyle w:val="Listenabsatz"/>
        <w:numPr>
          <w:ilvl w:val="0"/>
          <w:numId w:val="38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Es steht eine kleine Knabberei bereit.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2E77A02" w14:textId="2ED2C232" w:rsidR="00E631BF" w:rsidRPr="00E631BF" w:rsidRDefault="004B646F" w:rsidP="00E631BF">
      <w:pPr>
        <w:pStyle w:val="Listenabsatz"/>
        <w:numPr>
          <w:ilvl w:val="0"/>
          <w:numId w:val="38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Wir nehmen uns Zeit zum Ankommen und Begrüßen.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2313BEBB" w14:textId="4E08440C" w:rsidR="00E631BF" w:rsidRPr="00E631BF" w:rsidRDefault="004B646F" w:rsidP="00E631BF">
      <w:pPr>
        <w:pStyle w:val="Listenabsatz"/>
        <w:numPr>
          <w:ilvl w:val="0"/>
          <w:numId w:val="38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 xml:space="preserve">Es muss nicht </w:t>
      </w:r>
      <w:r w:rsidRPr="00E631BF">
        <w:rPr>
          <w:rFonts w:ascii="Aptos" w:hAnsi="Aptos"/>
          <w:lang w:val="de-DE"/>
        </w:rPr>
        <w:t xml:space="preserve">perfekt sein – </w:t>
      </w:r>
      <w:r w:rsidRPr="00E631BF">
        <w:rPr>
          <w:rFonts w:ascii="Aptos" w:hAnsi="Aptos"/>
          <w:sz w:val="24"/>
          <w:szCs w:val="24"/>
          <w:lang w:val="de-DE"/>
        </w:rPr>
        <w:t>wir kommen bewusst in den Alltag hinein.“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953F511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0D039991" w14:textId="4788E207" w:rsidR="002976EF" w:rsidRP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Diese Klarheit entlastet alle – besonders Gastgeber:innen.</w:t>
      </w:r>
    </w:p>
    <w:p w14:paraId="5E270373" w14:textId="77777777" w:rsidR="002976EF" w:rsidRPr="00E631BF" w:rsidRDefault="004B646F" w:rsidP="00E631BF">
      <w:pPr>
        <w:pStyle w:val="berschrift3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3.3 Aufgaben verteilen</w:t>
      </w:r>
    </w:p>
    <w:p w14:paraId="34A6BE54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Mögliche Rollen: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BBE9BF1" w14:textId="7FE2EF70" w:rsidR="00E631BF" w:rsidRPr="00E631BF" w:rsidRDefault="004B646F" w:rsidP="00E631BF">
      <w:pPr>
        <w:pStyle w:val="Listenabsatz"/>
        <w:numPr>
          <w:ilvl w:val="0"/>
          <w:numId w:val="35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Gastgeber:in / Raum: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 </w:t>
      </w:r>
      <w:r w:rsidRPr="00E631BF">
        <w:rPr>
          <w:rFonts w:ascii="Aptos" w:hAnsi="Aptos"/>
          <w:sz w:val="24"/>
          <w:szCs w:val="24"/>
          <w:lang w:val="de-DE"/>
        </w:rPr>
        <w:t>öffnet die Wohnung / den Raum, achtet auf Sitzordnung und Atmosphäre.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773DACEA" w14:textId="77B5F847" w:rsidR="00E631BF" w:rsidRPr="00E631BF" w:rsidRDefault="004B646F" w:rsidP="00E631BF">
      <w:pPr>
        <w:pStyle w:val="Listenabsatz"/>
        <w:numPr>
          <w:ilvl w:val="0"/>
          <w:numId w:val="35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Getränke-Verantwortliche:r: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 </w:t>
      </w:r>
      <w:r w:rsidRPr="00E631BF">
        <w:rPr>
          <w:rFonts w:ascii="Aptos" w:hAnsi="Aptos"/>
          <w:sz w:val="24"/>
          <w:szCs w:val="24"/>
          <w:lang w:val="de-DE"/>
        </w:rPr>
        <w:t>sorgt für Wasser, Tee, ggf. Kaffee, Gläser/Tassen.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4BD7D98" w14:textId="11240C14" w:rsidR="00E631BF" w:rsidRPr="00E631BF" w:rsidRDefault="004B646F" w:rsidP="00E631BF">
      <w:pPr>
        <w:pStyle w:val="Listenabsatz"/>
        <w:numPr>
          <w:ilvl w:val="0"/>
          <w:numId w:val="35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Snack-Verantwortliche:r: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 </w:t>
      </w:r>
      <w:r w:rsidRPr="00E631BF">
        <w:rPr>
          <w:rFonts w:ascii="Aptos" w:hAnsi="Aptos"/>
          <w:sz w:val="24"/>
          <w:szCs w:val="24"/>
          <w:lang w:val="de-DE"/>
        </w:rPr>
        <w:t>bringt im Wechsel etwas Kleines mit.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7158B6D4" w14:textId="35781309" w:rsidR="00E631BF" w:rsidRPr="00E631BF" w:rsidRDefault="004B646F" w:rsidP="00E631BF">
      <w:pPr>
        <w:pStyle w:val="Listenabsatz"/>
        <w:numPr>
          <w:ilvl w:val="0"/>
          <w:numId w:val="35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Begrüßungs-Verantwortliche:r: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 </w:t>
      </w:r>
      <w:r w:rsidRPr="00E631BF">
        <w:rPr>
          <w:rFonts w:ascii="Aptos" w:hAnsi="Aptos"/>
          <w:sz w:val="24"/>
          <w:szCs w:val="24"/>
          <w:lang w:val="de-DE"/>
        </w:rPr>
        <w:t>achtet besonders auf neue oder stille Menschen, führt Smalltalk, hilft beim Ankommen.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7A700FC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19BC4053" w14:textId="736AEA2F" w:rsidR="002976EF" w:rsidRP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Diese Rollen können rotieren. Wichtig ist, dass sie benannt sind.</w:t>
      </w:r>
    </w:p>
    <w:p w14:paraId="65FC790E" w14:textId="77777777" w:rsidR="002976EF" w:rsidRPr="00E631BF" w:rsidRDefault="004B646F" w:rsidP="00E631BF">
      <w:pPr>
        <w:pStyle w:val="berschrift3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3.4 Umgang mit neuen Leuten</w:t>
      </w:r>
    </w:p>
    <w:p w14:paraId="32AB6E6C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Für neue Menschen ist der erste Eindruck entscheidend. Hilfreich: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EEB2DC1" w14:textId="7D600E8F" w:rsidR="00E631BF" w:rsidRPr="00E631BF" w:rsidRDefault="004B646F" w:rsidP="00E631BF">
      <w:pPr>
        <w:pStyle w:val="Listenabsatz"/>
        <w:numPr>
          <w:ilvl w:val="0"/>
          <w:numId w:val="35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kurze persönliche Begrüßung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77897C3A" w14:textId="1C4D2486" w:rsidR="00E631BF" w:rsidRPr="00E631BF" w:rsidRDefault="004B646F" w:rsidP="00E631BF">
      <w:pPr>
        <w:pStyle w:val="Listenabsatz"/>
        <w:numPr>
          <w:ilvl w:val="0"/>
          <w:numId w:val="35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eine Person, die sich bewusst „zuständig“ fühlt („Buddy“)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A275352" w14:textId="653B4F82" w:rsidR="00E631BF" w:rsidRPr="00E631BF" w:rsidRDefault="004B646F" w:rsidP="00E631BF">
      <w:pPr>
        <w:pStyle w:val="Listenabsatz"/>
        <w:numPr>
          <w:ilvl w:val="0"/>
          <w:numId w:val="35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keine peinliche Vorstellungsrunde mit Druck, die ganze Lebensgeschichte auszupacken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6F71558" w14:textId="271B9F5D" w:rsidR="00E631BF" w:rsidRPr="00E631BF" w:rsidRDefault="004B646F" w:rsidP="00E631BF">
      <w:pPr>
        <w:pStyle w:val="Listenabsatz"/>
        <w:numPr>
          <w:ilvl w:val="0"/>
          <w:numId w:val="35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kurze Gruppen-Vorstellung: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975928C" w14:textId="7FB3D49B" w:rsidR="00E631BF" w:rsidRPr="00E631BF" w:rsidRDefault="004B646F" w:rsidP="00E631BF">
      <w:pPr>
        <w:pStyle w:val="Listenabsatz"/>
        <w:numPr>
          <w:ilvl w:val="0"/>
          <w:numId w:val="35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Wie oft treffen wir uns?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92D8F37" w14:textId="40EA8281" w:rsidR="00E631BF" w:rsidRPr="00E631BF" w:rsidRDefault="004B646F" w:rsidP="00E631BF">
      <w:pPr>
        <w:pStyle w:val="Listenabsatz"/>
        <w:numPr>
          <w:ilvl w:val="0"/>
          <w:numId w:val="35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Was machen wir?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3658A5F" w14:textId="75E6B200" w:rsidR="00E631BF" w:rsidRPr="00E631BF" w:rsidRDefault="004B646F" w:rsidP="00E631BF">
      <w:pPr>
        <w:pStyle w:val="Listenabsatz"/>
        <w:numPr>
          <w:ilvl w:val="0"/>
          <w:numId w:val="35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Wie gehen wir mit Vertraulichkeit um?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D66CDAF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312567B8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Beispielsatz: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21BD042D" w14:textId="0308C601" w:rsidR="002976EF" w:rsidRP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„Wir freuen uns, dass du da bist. Du darfst erzählen, so viel du möchtest – musst aber nichts, was dir zu persönlich ist.“</w:t>
      </w:r>
    </w:p>
    <w:p w14:paraId="6B55F003" w14:textId="77777777" w:rsidR="002976EF" w:rsidRPr="00E631BF" w:rsidRDefault="004B646F" w:rsidP="00E631BF">
      <w:pPr>
        <w:pStyle w:val="berschrift3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3.5 Besonderheiten: Essen im Hauskreis</w:t>
      </w:r>
    </w:p>
    <w:p w14:paraId="3CBD512A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Normale Abende: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D6BAFE6" w14:textId="593AE7B9" w:rsidR="00E631BF" w:rsidRPr="00E631BF" w:rsidRDefault="004B646F" w:rsidP="00E631BF">
      <w:pPr>
        <w:pStyle w:val="Listenabsatz"/>
        <w:numPr>
          <w:ilvl w:val="0"/>
          <w:numId w:val="33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Getränke + kleine Snacks reichen völlig.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6A846B3" w14:textId="6ED432C0" w:rsidR="00E631BF" w:rsidRPr="00E631BF" w:rsidRDefault="004B646F" w:rsidP="00E631BF">
      <w:pPr>
        <w:pStyle w:val="Listenabsatz"/>
        <w:numPr>
          <w:ilvl w:val="0"/>
          <w:numId w:val="33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Essen sollte den geistlichen Teil nicht „auffressen“ – Essen kann verbinden, aber auch ablenken.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A9397D8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27C0999B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Besondere Abende: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3114D4D8" w14:textId="1746B5A9" w:rsidR="00E631BF" w:rsidRPr="00E631BF" w:rsidRDefault="004B646F" w:rsidP="00E631BF">
      <w:pPr>
        <w:pStyle w:val="Listenabsatz"/>
        <w:numPr>
          <w:ilvl w:val="0"/>
          <w:numId w:val="33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 xml:space="preserve">z.B. </w:t>
      </w:r>
      <w:proofErr w:type="gramStart"/>
      <w:r w:rsidRPr="00E631BF">
        <w:rPr>
          <w:rFonts w:ascii="Aptos" w:hAnsi="Aptos"/>
          <w:sz w:val="24"/>
          <w:szCs w:val="24"/>
          <w:lang w:val="de-DE"/>
        </w:rPr>
        <w:t>1–2 Mal</w:t>
      </w:r>
      <w:proofErr w:type="gramEnd"/>
      <w:r w:rsidRPr="00E631BF">
        <w:rPr>
          <w:rFonts w:ascii="Aptos" w:hAnsi="Aptos"/>
          <w:sz w:val="24"/>
          <w:szCs w:val="24"/>
          <w:lang w:val="de-DE"/>
        </w:rPr>
        <w:t xml:space="preserve"> im Jahr: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479A6A06" w14:textId="4DFE0136" w:rsidR="00E631BF" w:rsidRPr="00E631BF" w:rsidRDefault="004B646F" w:rsidP="00E631BF">
      <w:pPr>
        <w:pStyle w:val="Listenabsatz"/>
        <w:numPr>
          <w:ilvl w:val="0"/>
          <w:numId w:val="33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Sommer-Grillabend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4A50315D" w14:textId="32F2680C" w:rsidR="00E631BF" w:rsidRPr="00E631BF" w:rsidRDefault="004B646F" w:rsidP="00E631BF">
      <w:pPr>
        <w:pStyle w:val="Listenabsatz"/>
        <w:numPr>
          <w:ilvl w:val="0"/>
          <w:numId w:val="33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Advents-Hauskreis mit Plätzchen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B82B6A9" w14:textId="0B8BA597" w:rsidR="00E631BF" w:rsidRPr="00E631BF" w:rsidRDefault="004B646F" w:rsidP="00E631BF">
      <w:pPr>
        <w:pStyle w:val="Listenabsatz"/>
        <w:numPr>
          <w:ilvl w:val="0"/>
          <w:numId w:val="33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Suppen-Abend im Winter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7165963C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5AE58FBC" w14:textId="30A62852" w:rsidR="002976EF" w:rsidRP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Dafür kann man bewusst mehr Zeit nehmen, den Bibelteil schlanker halten, aber nicht ganz streichen.</w:t>
      </w:r>
    </w:p>
    <w:p w14:paraId="33C807D3" w14:textId="77777777" w:rsidR="002976EF" w:rsidRPr="00E631BF" w:rsidRDefault="004B646F" w:rsidP="00E631BF">
      <w:pPr>
        <w:pStyle w:val="berschrift2"/>
        <w:rPr>
          <w:rFonts w:ascii="Aptos" w:hAnsi="Aptos"/>
          <w:sz w:val="28"/>
          <w:szCs w:val="28"/>
          <w:lang w:val="de-DE"/>
        </w:rPr>
      </w:pPr>
      <w:r w:rsidRPr="00E631BF">
        <w:rPr>
          <w:rFonts w:ascii="Aptos" w:hAnsi="Aptos"/>
          <w:sz w:val="28"/>
          <w:szCs w:val="28"/>
          <w:lang w:val="de-DE"/>
        </w:rPr>
        <w:t>4. Grenzfragen: Wann wird es ungesund?</w:t>
      </w:r>
    </w:p>
    <w:p w14:paraId="1BE0EC0B" w14:textId="77777777" w:rsidR="002976EF" w:rsidRPr="00E631BF" w:rsidRDefault="004B646F" w:rsidP="00E631BF">
      <w:pPr>
        <w:pStyle w:val="berschrift3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4.1 Wenn Perfektion alles frisst</w:t>
      </w:r>
    </w:p>
    <w:p w14:paraId="24F6139D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Anzeichen: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72591ED" w14:textId="5F8CC7CA" w:rsidR="00E631BF" w:rsidRPr="00E631BF" w:rsidRDefault="004B646F" w:rsidP="00E631BF">
      <w:pPr>
        <w:pStyle w:val="Listenabsatz"/>
        <w:numPr>
          <w:ilvl w:val="0"/>
          <w:numId w:val="31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Du bist vor jedem Hauskreis erschöpft, bevor er begonnen hat.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3EC965A1" w14:textId="41AABCE3" w:rsidR="00E631BF" w:rsidRPr="00E631BF" w:rsidRDefault="004B646F" w:rsidP="00E631BF">
      <w:pPr>
        <w:pStyle w:val="Listenabsatz"/>
        <w:numPr>
          <w:ilvl w:val="0"/>
          <w:numId w:val="31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Du brauchst Stunden für Aufräumen, Putzen und Kuchenbacken.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4CA01851" w14:textId="0B97AB4A" w:rsidR="00E631BF" w:rsidRPr="00E631BF" w:rsidRDefault="004B646F" w:rsidP="00E631BF">
      <w:pPr>
        <w:pStyle w:val="Listenabsatz"/>
        <w:numPr>
          <w:ilvl w:val="0"/>
          <w:numId w:val="31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Du bist innerlich enttäuscht, wenn es niemand „würdigt“.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A0A3B8F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62305002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Dann ist es Zeit, mit der Gruppe zu sprechen – und vor Gott loszulassen: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ECC12ED" w14:textId="727A5535" w:rsidR="002976EF" w:rsidRP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„Ich habe gemerkt, dass ich mir zu viel auferlege. Ich möchte das verändern. Lasst uns Gastfreundschaft einfacher gestalten.“</w:t>
      </w:r>
    </w:p>
    <w:p w14:paraId="15FED907" w14:textId="77777777" w:rsidR="002976EF" w:rsidRPr="00E631BF" w:rsidRDefault="004B646F" w:rsidP="00E631BF">
      <w:pPr>
        <w:pStyle w:val="berschrift3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4.2 Wenn Gastfreundschaft zum Druck wird</w:t>
      </w:r>
    </w:p>
    <w:p w14:paraId="17A3973D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Manchmal kippt die Stimmung, wenn unausgesprochen das Gefühl im Raum steht: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2ABEEEC2" w14:textId="465CDEE7" w:rsidR="00E631BF" w:rsidRPr="00E631BF" w:rsidRDefault="004B646F" w:rsidP="00E631BF">
      <w:pPr>
        <w:pStyle w:val="Listenabsatz"/>
        <w:numPr>
          <w:ilvl w:val="0"/>
          <w:numId w:val="28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„Unsere Wohnung ist nicht schön genug.“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47656CD8" w14:textId="608B8D77" w:rsidR="00E631BF" w:rsidRPr="00E631BF" w:rsidRDefault="004B646F" w:rsidP="00E631BF">
      <w:pPr>
        <w:pStyle w:val="Listenabsatz"/>
        <w:numPr>
          <w:ilvl w:val="0"/>
          <w:numId w:val="28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„Ich kann mir das so gar nicht leisten.“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3273608C" w14:textId="0CD5AD80" w:rsidR="00E631BF" w:rsidRPr="00E631BF" w:rsidRDefault="004B646F" w:rsidP="00E631BF">
      <w:pPr>
        <w:pStyle w:val="Listenabsatz"/>
        <w:numPr>
          <w:ilvl w:val="0"/>
          <w:numId w:val="28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„Ich bin kein Deko-Typ – bin ich hier richtig?“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4EA5982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6E9BE0BC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Deine Aufgabe als Leiter:in: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4CBCB6D9" w14:textId="62E69E0F" w:rsidR="00E631BF" w:rsidRPr="00E631BF" w:rsidRDefault="004B646F" w:rsidP="00E631BF">
      <w:pPr>
        <w:pStyle w:val="Listenabsatz"/>
        <w:numPr>
          <w:ilvl w:val="0"/>
          <w:numId w:val="26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klar sagen: Gastfreundschaft hat nichts mit Status zu tun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2A029DA" w14:textId="43C68295" w:rsidR="00E631BF" w:rsidRPr="00E631BF" w:rsidRDefault="004B646F" w:rsidP="00E631BF">
      <w:pPr>
        <w:pStyle w:val="Listenabsatz"/>
        <w:numPr>
          <w:ilvl w:val="0"/>
          <w:numId w:val="26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Räume eröffnen, in denen auch Einfachheit und Begrenztheit benannt werden dürfen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CD8AD98" w14:textId="2E722EDB" w:rsidR="002976EF" w:rsidRPr="00E631BF" w:rsidRDefault="004B646F" w:rsidP="00E631BF">
      <w:pPr>
        <w:pStyle w:val="Listenabsatz"/>
        <w:numPr>
          <w:ilvl w:val="0"/>
          <w:numId w:val="26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ggf. Treffpunkt wechseln, wenn ein Ort andere dauerhaft überfordert</w:t>
      </w:r>
    </w:p>
    <w:p w14:paraId="4F888812" w14:textId="77777777" w:rsidR="002976EF" w:rsidRPr="00E631BF" w:rsidRDefault="004B646F" w:rsidP="00E631BF">
      <w:pPr>
        <w:pStyle w:val="berschrift3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4.3 Finanzen und Gerechtigkeit</w:t>
      </w:r>
    </w:p>
    <w:p w14:paraId="29FD01C8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Essen kostet Geld. Wenn immer die gleichen Personen Gastgeber sind und viel auffahren, kann das unbewusst zu Ungleichgewichten führen.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521DD0C3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633948B6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Mögliche Lösungen: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8D87B34" w14:textId="422A13FD" w:rsidR="00E631BF" w:rsidRPr="00E631BF" w:rsidRDefault="004B646F" w:rsidP="00E631BF">
      <w:pPr>
        <w:pStyle w:val="Listenabsatz"/>
        <w:numPr>
          <w:ilvl w:val="0"/>
          <w:numId w:val="24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Kostenteilung bei größeren Essen („Jede/r bringt etwas mit.“)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8BFE187" w14:textId="3C408500" w:rsidR="00E631BF" w:rsidRPr="00E631BF" w:rsidRDefault="004B646F" w:rsidP="00E631BF">
      <w:pPr>
        <w:pStyle w:val="Listenabsatz"/>
        <w:numPr>
          <w:ilvl w:val="0"/>
          <w:numId w:val="24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gelegentlich Treffen im Gemeindehaus oder einem neutralen Raum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43D8EB16" w14:textId="09DF6EC2" w:rsidR="002976EF" w:rsidRPr="00E631BF" w:rsidRDefault="004B646F" w:rsidP="00E631BF">
      <w:pPr>
        <w:pStyle w:val="Listenabsatz"/>
        <w:numPr>
          <w:ilvl w:val="0"/>
          <w:numId w:val="24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bewusst einfache, günstige Snacks statt Gourmet-Abende</w:t>
      </w:r>
    </w:p>
    <w:p w14:paraId="73BF8EF2" w14:textId="77777777" w:rsidR="002976EF" w:rsidRPr="00E631BF" w:rsidRDefault="004B646F" w:rsidP="00E631BF">
      <w:pPr>
        <w:pStyle w:val="berschrift2"/>
        <w:rPr>
          <w:rFonts w:ascii="Aptos" w:hAnsi="Aptos"/>
          <w:sz w:val="28"/>
          <w:szCs w:val="28"/>
          <w:lang w:val="de-DE"/>
        </w:rPr>
      </w:pPr>
      <w:r w:rsidRPr="00E631BF">
        <w:rPr>
          <w:rFonts w:ascii="Aptos" w:hAnsi="Aptos"/>
          <w:sz w:val="28"/>
          <w:szCs w:val="28"/>
          <w:lang w:val="de-DE"/>
        </w:rPr>
        <w:t>5. Gastfreundschaft und besondere Situationen</w:t>
      </w:r>
    </w:p>
    <w:p w14:paraId="16DBBF98" w14:textId="77777777" w:rsidR="002976EF" w:rsidRPr="00E631BF" w:rsidRDefault="004B646F" w:rsidP="00E631BF">
      <w:pPr>
        <w:pStyle w:val="berschrift3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5.1 Familien mit Kindern</w:t>
      </w:r>
    </w:p>
    <w:p w14:paraId="50245F81" w14:textId="0DDB58BA" w:rsidR="00E631BF" w:rsidRPr="00E631BF" w:rsidRDefault="004B646F" w:rsidP="00E631BF">
      <w:pPr>
        <w:pStyle w:val="Listenabsatz"/>
        <w:numPr>
          <w:ilvl w:val="0"/>
          <w:numId w:val="22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Zeiten so wählen, dass Familien realistische Chancen haben (nicht zu spät).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6C53C62" w14:textId="2F42953E" w:rsidR="00E631BF" w:rsidRPr="00E631BF" w:rsidRDefault="004B646F" w:rsidP="00E631BF">
      <w:pPr>
        <w:pStyle w:val="Listenabsatz"/>
        <w:numPr>
          <w:ilvl w:val="0"/>
          <w:numId w:val="22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Klar vereinbaren, ob Kinder dabei sind oder parallel betreut werden.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751F06E" w14:textId="55FEF87E" w:rsidR="002976EF" w:rsidRPr="00E631BF" w:rsidRDefault="004B646F" w:rsidP="00E631BF">
      <w:pPr>
        <w:pStyle w:val="Listenabsatz"/>
        <w:numPr>
          <w:ilvl w:val="0"/>
          <w:numId w:val="22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Akzeptieren, dass es mit Kindern „unperfekter“ wird – und das ist in Ordnung.</w:t>
      </w:r>
    </w:p>
    <w:p w14:paraId="6D816701" w14:textId="77777777" w:rsidR="002976EF" w:rsidRPr="00E631BF" w:rsidRDefault="004B646F" w:rsidP="00E631BF">
      <w:pPr>
        <w:pStyle w:val="berschrift3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5.2 Menschen mit Einschränkungen / wenig Kraft</w:t>
      </w:r>
    </w:p>
    <w:p w14:paraId="225C5F83" w14:textId="5464B158" w:rsidR="00E631BF" w:rsidRPr="00E631BF" w:rsidRDefault="004B646F" w:rsidP="00E631BF">
      <w:pPr>
        <w:pStyle w:val="Listenabsatz"/>
        <w:numPr>
          <w:ilvl w:val="0"/>
          <w:numId w:val="20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Barrieren im Blick haben: Treppen, enge Räume, weite Wege.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5004969F" w14:textId="3E7646B7" w:rsidR="00E631BF" w:rsidRPr="00E631BF" w:rsidRDefault="004B646F" w:rsidP="00E631BF">
      <w:pPr>
        <w:pStyle w:val="Listenabsatz"/>
        <w:numPr>
          <w:ilvl w:val="0"/>
          <w:numId w:val="20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Bei Bedarf Online-Teilnahme ermöglichen (Hybrid-Lösung).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859704D" w14:textId="441B4297" w:rsidR="002976EF" w:rsidRPr="00E631BF" w:rsidRDefault="004B646F" w:rsidP="00E631BF">
      <w:pPr>
        <w:pStyle w:val="Listenabsatz"/>
        <w:numPr>
          <w:ilvl w:val="0"/>
          <w:numId w:val="20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Nicht moralisch werten, wenn Menschen aus Kraftgründen unregelmäßig kommen.</w:t>
      </w:r>
    </w:p>
    <w:p w14:paraId="3A35F2D8" w14:textId="77777777" w:rsidR="002976EF" w:rsidRPr="00E631BF" w:rsidRDefault="004B646F" w:rsidP="00E631BF">
      <w:pPr>
        <w:pStyle w:val="berschrift3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5.3 Allergien, Essstörungen, Sucht</w:t>
      </w:r>
    </w:p>
    <w:p w14:paraId="0D1FDAB8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Als Leiter:in musst du nicht alles wissen, aber sensibel sein: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20391857" w14:textId="4D338823" w:rsidR="00E631BF" w:rsidRPr="00E631BF" w:rsidRDefault="004B646F" w:rsidP="00E631BF">
      <w:pPr>
        <w:pStyle w:val="Listenabsatz"/>
        <w:numPr>
          <w:ilvl w:val="0"/>
          <w:numId w:val="18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Allergien frühzeitig erfragen („Gibt es etwas, worauf wir achten sollen?“)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22148C04" w14:textId="14C95B6E" w:rsidR="00E631BF" w:rsidRPr="00E631BF" w:rsidRDefault="004B646F" w:rsidP="00E631BF">
      <w:pPr>
        <w:pStyle w:val="Listenabsatz"/>
        <w:numPr>
          <w:ilvl w:val="0"/>
          <w:numId w:val="18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Alkohol – wenn überhaupt – sehr zurückhaltend und bewusst einsetzen; in vielen Gruppen ist Alkohol besser ganz wegzulassen.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42B21D23" w14:textId="06E8270D" w:rsidR="002976EF" w:rsidRPr="00E631BF" w:rsidRDefault="004B646F" w:rsidP="00E631BF">
      <w:pPr>
        <w:pStyle w:val="Listenabsatz"/>
        <w:numPr>
          <w:ilvl w:val="0"/>
          <w:numId w:val="18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Bei spürbaren Themen (Essstörungen, Sucht, seelische Belastungen): keine „Zwangsbeglückung“ über Essen oder Getränke. Lieber Freiraum lassen.</w:t>
      </w:r>
    </w:p>
    <w:p w14:paraId="4614AB4B" w14:textId="77777777" w:rsidR="002976EF" w:rsidRPr="00E631BF" w:rsidRDefault="004B646F" w:rsidP="00E631BF">
      <w:pPr>
        <w:pStyle w:val="berschrift2"/>
        <w:rPr>
          <w:rFonts w:ascii="Aptos" w:hAnsi="Aptos"/>
          <w:sz w:val="28"/>
          <w:szCs w:val="28"/>
          <w:lang w:val="de-DE"/>
        </w:rPr>
      </w:pPr>
      <w:r w:rsidRPr="00E631BF">
        <w:rPr>
          <w:rFonts w:ascii="Aptos" w:hAnsi="Aptos"/>
          <w:sz w:val="28"/>
          <w:szCs w:val="28"/>
          <w:lang w:val="de-DE"/>
        </w:rPr>
        <w:t>6. Geistliche Dimension: Gastfreundschaft als Evangelium</w:t>
      </w:r>
    </w:p>
    <w:p w14:paraId="4E4BB046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Gastfreundschaft ist nicht nur nett, sondern Ausdruck des Evangeliums: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EDF6ED4" w14:textId="16B06D5F" w:rsidR="00E631BF" w:rsidRPr="00E631BF" w:rsidRDefault="004B646F" w:rsidP="00E631BF">
      <w:pPr>
        <w:pStyle w:val="Listenabsatz"/>
        <w:numPr>
          <w:ilvl w:val="0"/>
          <w:numId w:val="15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Gott macht sich in Christus zum Gastgeber.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465ED918" w14:textId="65C8DCCD" w:rsidR="00E631BF" w:rsidRPr="00E631BF" w:rsidRDefault="004B646F" w:rsidP="00E631BF">
      <w:pPr>
        <w:pStyle w:val="Listenabsatz"/>
        <w:numPr>
          <w:ilvl w:val="0"/>
          <w:numId w:val="15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Er schafft Raum für Menschen, die „von außen“ kommen.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EA0EB88" w14:textId="44DB4209" w:rsidR="00E631BF" w:rsidRPr="00E631BF" w:rsidRDefault="004B646F" w:rsidP="00E631BF">
      <w:pPr>
        <w:pStyle w:val="Listenabsatz"/>
        <w:numPr>
          <w:ilvl w:val="0"/>
          <w:numId w:val="15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Er lädt ein, bevor Menschen „passen“.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7C8427F8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5DB0640B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In der Kleingruppe kann das sichtbar werden: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CBBE661" w14:textId="10FC8EE1" w:rsidR="00E631BF" w:rsidRPr="00E631BF" w:rsidRDefault="004B646F" w:rsidP="00E631BF">
      <w:pPr>
        <w:pStyle w:val="Listenabsatz"/>
        <w:numPr>
          <w:ilvl w:val="0"/>
          <w:numId w:val="15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Wir rechnen damit, dass Menschen mit ganz unterschiedlichen Hintergründen kommen.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2E2CDC9" w14:textId="359D81EF" w:rsidR="00E631BF" w:rsidRPr="00E631BF" w:rsidRDefault="004B646F" w:rsidP="00E631BF">
      <w:pPr>
        <w:pStyle w:val="Listenabsatz"/>
        <w:numPr>
          <w:ilvl w:val="0"/>
          <w:numId w:val="15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Wir erleben, dass Gott selbst gegenwärtig ist, wenn wir einander Raum geben.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673EA5F7" w14:textId="47456322" w:rsidR="00E631BF" w:rsidRPr="00E631BF" w:rsidRDefault="004B646F" w:rsidP="00E631BF">
      <w:pPr>
        <w:pStyle w:val="Listenabsatz"/>
        <w:numPr>
          <w:ilvl w:val="0"/>
          <w:numId w:val="15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Wir dienen einander – als Gastgeber:innen, Mitbringende, Zuhörende, Beter:innen.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517E2123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5A56327F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Du kannst das auch im Gebet aufnehmen: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95A8043" w14:textId="66691FE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„Herr, mach unsere Wohnung / unseren Raum zu einem Ort deiner Gastfreundschaft.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21FC4573" w14:textId="69F9C9F7" w:rsidR="002976EF" w:rsidRP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Lass Menschen hier etwas von deiner Annahme spüren.“</w:t>
      </w:r>
    </w:p>
    <w:p w14:paraId="66010126" w14:textId="77777777" w:rsidR="002976EF" w:rsidRPr="00E631BF" w:rsidRDefault="004B646F" w:rsidP="00E631BF">
      <w:pPr>
        <w:pStyle w:val="berschrift2"/>
        <w:rPr>
          <w:rFonts w:ascii="Aptos" w:hAnsi="Aptos"/>
          <w:sz w:val="28"/>
          <w:szCs w:val="28"/>
          <w:lang w:val="de-DE"/>
        </w:rPr>
      </w:pPr>
      <w:r w:rsidRPr="00E631BF">
        <w:rPr>
          <w:rFonts w:ascii="Aptos" w:hAnsi="Aptos"/>
          <w:sz w:val="28"/>
          <w:szCs w:val="28"/>
          <w:lang w:val="de-DE"/>
        </w:rPr>
        <w:t>7. Reflexionsfragen für Leiter:innen</w:t>
      </w:r>
    </w:p>
    <w:p w14:paraId="4C3C531D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Du kannst diese Fragen für dich persönlich oder in der Leiter-Runde verwenden: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6F428A7" w14:textId="339E1E37" w:rsidR="00E631BF" w:rsidRPr="00E631BF" w:rsidRDefault="004B646F" w:rsidP="00E631BF">
      <w:pPr>
        <w:pStyle w:val="Listenabsatz"/>
        <w:numPr>
          <w:ilvl w:val="0"/>
          <w:numId w:val="11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Wie gastfreundlich erleben Menschen unsere Kleingruppe – ganz praktisch und menschlich?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3341D8B9" w14:textId="4CEF483B" w:rsidR="00E631BF" w:rsidRPr="00E631BF" w:rsidRDefault="004B646F" w:rsidP="00E631BF">
      <w:pPr>
        <w:pStyle w:val="Listenabsatz"/>
        <w:numPr>
          <w:ilvl w:val="0"/>
          <w:numId w:val="11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Wo ist unsere Gastfreundschaft entlastend und einladend – wo vielleicht überzogen?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0500DFA" w14:textId="6E36A7FB" w:rsidR="00E631BF" w:rsidRPr="00E631BF" w:rsidRDefault="004B646F" w:rsidP="00E631BF">
      <w:pPr>
        <w:pStyle w:val="Listenabsatz"/>
        <w:numPr>
          <w:ilvl w:val="0"/>
          <w:numId w:val="11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Welche Erwartungen an „Perfektion“ dürfen wir bewusst loslassen?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7A59D6A5" w14:textId="3922333A" w:rsidR="00E631BF" w:rsidRPr="00E631BF" w:rsidRDefault="004B646F" w:rsidP="00E631BF">
      <w:pPr>
        <w:pStyle w:val="Listenabsatz"/>
        <w:numPr>
          <w:ilvl w:val="0"/>
          <w:numId w:val="11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Wie können wir Gastfreundschaft als Gruppe besser verteilen?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B62A5C6" w14:textId="5F601331" w:rsidR="00E631BF" w:rsidRPr="00E631BF" w:rsidRDefault="004B646F" w:rsidP="00E631BF">
      <w:pPr>
        <w:pStyle w:val="Listenabsatz"/>
        <w:numPr>
          <w:ilvl w:val="0"/>
          <w:numId w:val="11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Wie gehen wir mit neuen Leuten um? Fühlen sie sich gesehen?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376BA314" w14:textId="0B0AD1B3" w:rsidR="00E631BF" w:rsidRPr="00E631BF" w:rsidRDefault="004B646F" w:rsidP="00E631BF">
      <w:pPr>
        <w:pStyle w:val="Listenabsatz"/>
        <w:numPr>
          <w:ilvl w:val="0"/>
          <w:numId w:val="11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Was müsste sich verändern, damit Gastgeber:innen nicht ausbrennen?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4F960DBC" w14:textId="37D71BE5" w:rsidR="002976EF" w:rsidRPr="00E631BF" w:rsidRDefault="004B646F" w:rsidP="00E631BF">
      <w:pPr>
        <w:pStyle w:val="Listenabsatz"/>
        <w:numPr>
          <w:ilvl w:val="0"/>
          <w:numId w:val="11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Wo spiegelt unsere Art der Gastfreundschaft etwas vom Evangelium – und wo eher nicht?</w:t>
      </w:r>
    </w:p>
    <w:p w14:paraId="4A99B399" w14:textId="77777777" w:rsidR="002976EF" w:rsidRPr="00E631BF" w:rsidRDefault="004B646F" w:rsidP="00E631BF">
      <w:pPr>
        <w:pStyle w:val="berschrift2"/>
        <w:rPr>
          <w:rFonts w:ascii="Aptos" w:hAnsi="Aptos"/>
          <w:sz w:val="28"/>
          <w:szCs w:val="28"/>
          <w:lang w:val="de-DE"/>
        </w:rPr>
      </w:pPr>
      <w:r w:rsidRPr="00E631BF">
        <w:rPr>
          <w:rFonts w:ascii="Aptos" w:hAnsi="Aptos"/>
          <w:sz w:val="28"/>
          <w:szCs w:val="28"/>
          <w:lang w:val="de-DE"/>
        </w:rPr>
        <w:t>8. Vorschlag für eine Gruppen-Vereinbarung</w:t>
      </w:r>
    </w:p>
    <w:p w14:paraId="5EE8EFC0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Du kannst mit deiner Kleingruppe z.B. so etwas formulieren (zum Vorlesen / Abschreiben):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77D09E64" w14:textId="77777777" w:rsid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</w:p>
    <w:p w14:paraId="14E96FF2" w14:textId="77777777" w:rsidR="00E631BF" w:rsidRDefault="004B646F" w:rsidP="00E631BF">
      <w:p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„Unsere Gastfreundschaft in der Kleingruppe</w:t>
      </w:r>
      <w:r w:rsid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6C63E9E" w14:textId="44757DCA" w:rsidR="00E631BF" w:rsidRPr="00E631BF" w:rsidRDefault="004B646F" w:rsidP="00E631BF">
      <w:pPr>
        <w:pStyle w:val="Listenabsatz"/>
        <w:numPr>
          <w:ilvl w:val="0"/>
          <w:numId w:val="13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Wir wollen einander so begrüßen, wie Christus uns angenommen hat – freundlich, zugewandt, ohne Perfektionsdruck.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5D8D8B7C" w14:textId="2BAA9A0F" w:rsidR="00E631BF" w:rsidRPr="00E631BF" w:rsidRDefault="004B646F" w:rsidP="00E631BF">
      <w:pPr>
        <w:pStyle w:val="Listenabsatz"/>
        <w:numPr>
          <w:ilvl w:val="0"/>
          <w:numId w:val="13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Bei unseren Treffen gibt es einfache Getränke und eine kleine Stärkung; alles darüber hinaus ist Geschenk, kein Muss.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4ACE36B2" w14:textId="366A0D3C" w:rsidR="00E631BF" w:rsidRPr="00E631BF" w:rsidRDefault="004B646F" w:rsidP="00E631BF">
      <w:pPr>
        <w:pStyle w:val="Listenabsatz"/>
        <w:numPr>
          <w:ilvl w:val="0"/>
          <w:numId w:val="13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Gastfreundschaft tragen wir gemeinsam: Aufgaben wie Snacks mitbringen, Getränke vorbereiten oder Aufräumen verteilen wir.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8576F5C" w14:textId="3964A99C" w:rsidR="00E631BF" w:rsidRPr="00E631BF" w:rsidRDefault="004B646F" w:rsidP="00E631BF">
      <w:pPr>
        <w:pStyle w:val="Listenabsatz"/>
        <w:numPr>
          <w:ilvl w:val="0"/>
          <w:numId w:val="13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Unsere Wohnungen müssen nicht perfekt sein – sie dürfen bewohnt aussehen.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5E704979" w14:textId="2A585676" w:rsidR="00E631BF" w:rsidRPr="00E631BF" w:rsidRDefault="004B646F" w:rsidP="00E631BF">
      <w:pPr>
        <w:pStyle w:val="Listenabsatz"/>
        <w:numPr>
          <w:ilvl w:val="0"/>
          <w:numId w:val="13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Was persönlich geteilt wird, behandeln wir vertraulich.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141E485E" w14:textId="1C9E85FA" w:rsidR="00E631BF" w:rsidRPr="00E631BF" w:rsidRDefault="004B646F" w:rsidP="00E631BF">
      <w:pPr>
        <w:pStyle w:val="Listenabsatz"/>
        <w:numPr>
          <w:ilvl w:val="0"/>
          <w:numId w:val="13"/>
        </w:numPr>
        <w:spacing w:after="0"/>
        <w:rPr>
          <w:rFonts w:ascii="Aptos" w:hAnsi="Aptos"/>
          <w:sz w:val="24"/>
          <w:szCs w:val="24"/>
          <w:lang w:val="de-DE"/>
        </w:rPr>
      </w:pPr>
      <w:r w:rsidRPr="00E631BF">
        <w:rPr>
          <w:rFonts w:ascii="Aptos" w:hAnsi="Aptos"/>
          <w:sz w:val="24"/>
          <w:szCs w:val="24"/>
          <w:lang w:val="de-DE"/>
        </w:rPr>
        <w:t>Neue Menschen sind willkommen und dürfen in ihrem Tempo ankommen.“</w:t>
      </w:r>
      <w:r w:rsidR="00E631BF" w:rsidRPr="00E631BF">
        <w:rPr>
          <w:rFonts w:ascii="Aptos" w:hAnsi="Aptos"/>
          <w:sz w:val="24"/>
          <w:szCs w:val="24"/>
          <w:lang w:val="de-DE"/>
        </w:rPr>
        <w:t xml:space="preserve"> </w:t>
      </w:r>
    </w:p>
    <w:p w14:paraId="058BC74F" w14:textId="0BEBAECA" w:rsidR="002976EF" w:rsidRPr="00E631BF" w:rsidRDefault="00E631BF" w:rsidP="00E631BF">
      <w:pPr>
        <w:spacing w:after="0"/>
        <w:rPr>
          <w:rFonts w:ascii="Aptos" w:hAnsi="Aptos"/>
          <w:sz w:val="24"/>
          <w:szCs w:val="24"/>
          <w:lang w:val="de-DE"/>
        </w:rPr>
      </w:pPr>
      <w:r>
        <w:rPr>
          <w:rFonts w:ascii="Aptos" w:hAnsi="Aptos"/>
          <w:sz w:val="24"/>
          <w:szCs w:val="24"/>
          <w:lang w:val="de-DE"/>
        </w:rPr>
        <w:t xml:space="preserve"> </w:t>
      </w:r>
      <w:r w:rsidR="004B646F" w:rsidRPr="00E631BF">
        <w:rPr>
          <w:rFonts w:ascii="Aptos" w:hAnsi="Aptos"/>
          <w:sz w:val="24"/>
          <w:szCs w:val="24"/>
          <w:lang w:val="de-DE"/>
        </w:rPr>
        <w:t>Das kann eine gute Basis sein, um das Thema „Gastfreundschaft“ immer wieder entspannt anzusprechen.</w:t>
      </w:r>
    </w:p>
    <w:sectPr w:rsidR="002976EF" w:rsidRPr="00E631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C86C6C"/>
    <w:multiLevelType w:val="hybridMultilevel"/>
    <w:tmpl w:val="8B468B42"/>
    <w:lvl w:ilvl="0" w:tplc="411426EC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C105B8"/>
    <w:multiLevelType w:val="hybridMultilevel"/>
    <w:tmpl w:val="C002C566"/>
    <w:lvl w:ilvl="0" w:tplc="986A8786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F66FF"/>
    <w:multiLevelType w:val="hybridMultilevel"/>
    <w:tmpl w:val="8F38C860"/>
    <w:lvl w:ilvl="0" w:tplc="411426EC">
      <w:start w:val="7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1B5616"/>
    <w:multiLevelType w:val="hybridMultilevel"/>
    <w:tmpl w:val="A4C48652"/>
    <w:lvl w:ilvl="0" w:tplc="986A8786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02247"/>
    <w:multiLevelType w:val="hybridMultilevel"/>
    <w:tmpl w:val="69704D8C"/>
    <w:lvl w:ilvl="0" w:tplc="72127730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B21C9"/>
    <w:multiLevelType w:val="hybridMultilevel"/>
    <w:tmpl w:val="97A892D2"/>
    <w:lvl w:ilvl="0" w:tplc="411426EC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63458"/>
    <w:multiLevelType w:val="hybridMultilevel"/>
    <w:tmpl w:val="C7EC4526"/>
    <w:lvl w:ilvl="0" w:tplc="6266495C">
      <w:start w:val="7"/>
      <w:numFmt w:val="bullet"/>
      <w:lvlText w:val="-"/>
      <w:lvlJc w:val="left"/>
      <w:pPr>
        <w:ind w:left="405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D63DE"/>
    <w:multiLevelType w:val="hybridMultilevel"/>
    <w:tmpl w:val="342C04DC"/>
    <w:lvl w:ilvl="0" w:tplc="986A8786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81561"/>
    <w:multiLevelType w:val="hybridMultilevel"/>
    <w:tmpl w:val="DA50A69C"/>
    <w:lvl w:ilvl="0" w:tplc="6266495C">
      <w:start w:val="7"/>
      <w:numFmt w:val="bullet"/>
      <w:lvlText w:val="-"/>
      <w:lvlJc w:val="left"/>
      <w:pPr>
        <w:ind w:left="405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E1D37"/>
    <w:multiLevelType w:val="hybridMultilevel"/>
    <w:tmpl w:val="0E82083E"/>
    <w:lvl w:ilvl="0" w:tplc="3802EE90">
      <w:start w:val="7"/>
      <w:numFmt w:val="bullet"/>
      <w:lvlText w:val="-"/>
      <w:lvlJc w:val="left"/>
      <w:pPr>
        <w:ind w:left="405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3B5D93"/>
    <w:multiLevelType w:val="hybridMultilevel"/>
    <w:tmpl w:val="2F342402"/>
    <w:lvl w:ilvl="0" w:tplc="6266495C">
      <w:start w:val="7"/>
      <w:numFmt w:val="bullet"/>
      <w:lvlText w:val="-"/>
      <w:lvlJc w:val="left"/>
      <w:pPr>
        <w:ind w:left="405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278B4423"/>
    <w:multiLevelType w:val="hybridMultilevel"/>
    <w:tmpl w:val="7A161284"/>
    <w:lvl w:ilvl="0" w:tplc="986A8786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AF0E23"/>
    <w:multiLevelType w:val="hybridMultilevel"/>
    <w:tmpl w:val="B1708B8C"/>
    <w:lvl w:ilvl="0" w:tplc="3802EE90">
      <w:start w:val="7"/>
      <w:numFmt w:val="bullet"/>
      <w:lvlText w:val="-"/>
      <w:lvlJc w:val="left"/>
      <w:pPr>
        <w:ind w:left="405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2CE80106"/>
    <w:multiLevelType w:val="hybridMultilevel"/>
    <w:tmpl w:val="B468827C"/>
    <w:lvl w:ilvl="0" w:tplc="986A8786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BD5F4D"/>
    <w:multiLevelType w:val="hybridMultilevel"/>
    <w:tmpl w:val="AEA8136A"/>
    <w:lvl w:ilvl="0" w:tplc="3802EE90">
      <w:start w:val="7"/>
      <w:numFmt w:val="bullet"/>
      <w:lvlText w:val="-"/>
      <w:lvlJc w:val="left"/>
      <w:pPr>
        <w:ind w:left="405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4B25BF"/>
    <w:multiLevelType w:val="hybridMultilevel"/>
    <w:tmpl w:val="7A3CB91A"/>
    <w:lvl w:ilvl="0" w:tplc="3802EE90">
      <w:start w:val="7"/>
      <w:numFmt w:val="bullet"/>
      <w:lvlText w:val="-"/>
      <w:lvlJc w:val="left"/>
      <w:pPr>
        <w:ind w:left="405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FF6E3C"/>
    <w:multiLevelType w:val="hybridMultilevel"/>
    <w:tmpl w:val="898E706E"/>
    <w:lvl w:ilvl="0" w:tplc="6266495C">
      <w:start w:val="7"/>
      <w:numFmt w:val="bullet"/>
      <w:lvlText w:val="-"/>
      <w:lvlJc w:val="left"/>
      <w:pPr>
        <w:ind w:left="45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361C1EA4"/>
    <w:multiLevelType w:val="hybridMultilevel"/>
    <w:tmpl w:val="1D6061CA"/>
    <w:lvl w:ilvl="0" w:tplc="986A8786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66E73"/>
    <w:multiLevelType w:val="hybridMultilevel"/>
    <w:tmpl w:val="2AC8C34E"/>
    <w:lvl w:ilvl="0" w:tplc="1272EE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38B82C25"/>
    <w:multiLevelType w:val="hybridMultilevel"/>
    <w:tmpl w:val="6546997C"/>
    <w:lvl w:ilvl="0" w:tplc="3802EE90">
      <w:start w:val="7"/>
      <w:numFmt w:val="bullet"/>
      <w:lvlText w:val="-"/>
      <w:lvlJc w:val="left"/>
      <w:pPr>
        <w:ind w:left="405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702F94"/>
    <w:multiLevelType w:val="hybridMultilevel"/>
    <w:tmpl w:val="ED5A1942"/>
    <w:lvl w:ilvl="0" w:tplc="986A8786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D97265"/>
    <w:multiLevelType w:val="hybridMultilevel"/>
    <w:tmpl w:val="C73C0704"/>
    <w:lvl w:ilvl="0" w:tplc="DA0EE6E2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E70369"/>
    <w:multiLevelType w:val="hybridMultilevel"/>
    <w:tmpl w:val="B21E9466"/>
    <w:lvl w:ilvl="0" w:tplc="6266495C">
      <w:start w:val="7"/>
      <w:numFmt w:val="bullet"/>
      <w:lvlText w:val="-"/>
      <w:lvlJc w:val="left"/>
      <w:pPr>
        <w:ind w:left="405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3F6D7654"/>
    <w:multiLevelType w:val="hybridMultilevel"/>
    <w:tmpl w:val="7C24C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F477C4"/>
    <w:multiLevelType w:val="hybridMultilevel"/>
    <w:tmpl w:val="C874B59A"/>
    <w:lvl w:ilvl="0" w:tplc="6266495C">
      <w:start w:val="7"/>
      <w:numFmt w:val="bullet"/>
      <w:lvlText w:val="-"/>
      <w:lvlJc w:val="left"/>
      <w:pPr>
        <w:ind w:left="405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3F0F64"/>
    <w:multiLevelType w:val="hybridMultilevel"/>
    <w:tmpl w:val="CB6EC65A"/>
    <w:lvl w:ilvl="0" w:tplc="72127730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812F57"/>
    <w:multiLevelType w:val="hybridMultilevel"/>
    <w:tmpl w:val="CEDC66C0"/>
    <w:lvl w:ilvl="0" w:tplc="411426EC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905CF9"/>
    <w:multiLevelType w:val="hybridMultilevel"/>
    <w:tmpl w:val="79821398"/>
    <w:lvl w:ilvl="0" w:tplc="3802EE90">
      <w:start w:val="7"/>
      <w:numFmt w:val="bullet"/>
      <w:lvlText w:val="-"/>
      <w:lvlJc w:val="left"/>
      <w:pPr>
        <w:ind w:left="405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7" w15:restartNumberingAfterBreak="0">
    <w:nsid w:val="53C16A2E"/>
    <w:multiLevelType w:val="hybridMultilevel"/>
    <w:tmpl w:val="6BB2EE0E"/>
    <w:lvl w:ilvl="0" w:tplc="411426EC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B23E33"/>
    <w:multiLevelType w:val="hybridMultilevel"/>
    <w:tmpl w:val="180E1512"/>
    <w:lvl w:ilvl="0" w:tplc="DA0EE6E2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148FE"/>
    <w:multiLevelType w:val="hybridMultilevel"/>
    <w:tmpl w:val="DE842D02"/>
    <w:lvl w:ilvl="0" w:tplc="6266495C">
      <w:start w:val="7"/>
      <w:numFmt w:val="bullet"/>
      <w:lvlText w:val="-"/>
      <w:lvlJc w:val="left"/>
      <w:pPr>
        <w:ind w:left="405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8E71EA"/>
    <w:multiLevelType w:val="hybridMultilevel"/>
    <w:tmpl w:val="C88ACAF2"/>
    <w:lvl w:ilvl="0" w:tplc="986A8786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F0213A"/>
    <w:multiLevelType w:val="hybridMultilevel"/>
    <w:tmpl w:val="2E8E7D10"/>
    <w:lvl w:ilvl="0" w:tplc="986A8786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E73A5"/>
    <w:multiLevelType w:val="hybridMultilevel"/>
    <w:tmpl w:val="FEF46910"/>
    <w:lvl w:ilvl="0" w:tplc="986A8786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3B0A04"/>
    <w:multiLevelType w:val="hybridMultilevel"/>
    <w:tmpl w:val="C770BFE6"/>
    <w:lvl w:ilvl="0" w:tplc="986A8786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160227"/>
    <w:multiLevelType w:val="hybridMultilevel"/>
    <w:tmpl w:val="9510171C"/>
    <w:lvl w:ilvl="0" w:tplc="411426EC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52178A"/>
    <w:multiLevelType w:val="hybridMultilevel"/>
    <w:tmpl w:val="7B921C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D1230"/>
    <w:multiLevelType w:val="hybridMultilevel"/>
    <w:tmpl w:val="0352DA04"/>
    <w:lvl w:ilvl="0" w:tplc="3802EE90">
      <w:start w:val="7"/>
      <w:numFmt w:val="bullet"/>
      <w:lvlText w:val="-"/>
      <w:lvlJc w:val="left"/>
      <w:pPr>
        <w:ind w:left="405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14F59"/>
    <w:multiLevelType w:val="hybridMultilevel"/>
    <w:tmpl w:val="7BEC817E"/>
    <w:lvl w:ilvl="0" w:tplc="3802EE90">
      <w:start w:val="7"/>
      <w:numFmt w:val="bullet"/>
      <w:lvlText w:val="-"/>
      <w:lvlJc w:val="left"/>
      <w:pPr>
        <w:ind w:left="405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8" w15:restartNumberingAfterBreak="0">
    <w:nsid w:val="7E031434"/>
    <w:multiLevelType w:val="hybridMultilevel"/>
    <w:tmpl w:val="B262E45C"/>
    <w:lvl w:ilvl="0" w:tplc="411426EC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958652">
    <w:abstractNumId w:val="8"/>
  </w:num>
  <w:num w:numId="2" w16cid:durableId="1506048470">
    <w:abstractNumId w:val="6"/>
  </w:num>
  <w:num w:numId="3" w16cid:durableId="533617929">
    <w:abstractNumId w:val="5"/>
  </w:num>
  <w:num w:numId="4" w16cid:durableId="2104498233">
    <w:abstractNumId w:val="4"/>
  </w:num>
  <w:num w:numId="5" w16cid:durableId="325936727">
    <w:abstractNumId w:val="7"/>
  </w:num>
  <w:num w:numId="6" w16cid:durableId="1209075670">
    <w:abstractNumId w:val="3"/>
  </w:num>
  <w:num w:numId="7" w16cid:durableId="1130902997">
    <w:abstractNumId w:val="2"/>
  </w:num>
  <w:num w:numId="8" w16cid:durableId="1782413226">
    <w:abstractNumId w:val="1"/>
  </w:num>
  <w:num w:numId="9" w16cid:durableId="921180191">
    <w:abstractNumId w:val="0"/>
  </w:num>
  <w:num w:numId="10" w16cid:durableId="724598758">
    <w:abstractNumId w:val="45"/>
  </w:num>
  <w:num w:numId="11" w16cid:durableId="100415931">
    <w:abstractNumId w:val="27"/>
  </w:num>
  <w:num w:numId="12" w16cid:durableId="1409423632">
    <w:abstractNumId w:val="32"/>
  </w:num>
  <w:num w:numId="13" w16cid:durableId="354576441">
    <w:abstractNumId w:val="31"/>
  </w:num>
  <w:num w:numId="14" w16cid:durableId="728647575">
    <w:abstractNumId w:val="33"/>
  </w:num>
  <w:num w:numId="15" w16cid:durableId="1873762577">
    <w:abstractNumId w:val="19"/>
  </w:num>
  <w:num w:numId="16" w16cid:durableId="1774739507">
    <w:abstractNumId w:val="39"/>
  </w:num>
  <w:num w:numId="17" w16cid:durableId="586614454">
    <w:abstractNumId w:val="17"/>
  </w:num>
  <w:num w:numId="18" w16cid:durableId="1064335166">
    <w:abstractNumId w:val="10"/>
  </w:num>
  <w:num w:numId="19" w16cid:durableId="1808207878">
    <w:abstractNumId w:val="43"/>
  </w:num>
  <w:num w:numId="20" w16cid:durableId="548108639">
    <w:abstractNumId w:val="41"/>
  </w:num>
  <w:num w:numId="21" w16cid:durableId="773787332">
    <w:abstractNumId w:val="20"/>
  </w:num>
  <w:num w:numId="22" w16cid:durableId="1154688552">
    <w:abstractNumId w:val="42"/>
  </w:num>
  <w:num w:numId="23" w16cid:durableId="613949559">
    <w:abstractNumId w:val="16"/>
  </w:num>
  <w:num w:numId="24" w16cid:durableId="1724331855">
    <w:abstractNumId w:val="26"/>
  </w:num>
  <w:num w:numId="25" w16cid:durableId="137378813">
    <w:abstractNumId w:val="12"/>
  </w:num>
  <w:num w:numId="26" w16cid:durableId="2100788988">
    <w:abstractNumId w:val="40"/>
  </w:num>
  <w:num w:numId="27" w16cid:durableId="1686785914">
    <w:abstractNumId w:val="29"/>
  </w:num>
  <w:num w:numId="28" w16cid:durableId="1696073536">
    <w:abstractNumId w:val="22"/>
  </w:num>
  <w:num w:numId="29" w16cid:durableId="206991068">
    <w:abstractNumId w:val="25"/>
  </w:num>
  <w:num w:numId="30" w16cid:durableId="2015448102">
    <w:abstractNumId w:val="15"/>
  </w:num>
  <w:num w:numId="31" w16cid:durableId="1209104015">
    <w:abstractNumId w:val="48"/>
  </w:num>
  <w:num w:numId="32" w16cid:durableId="203829084">
    <w:abstractNumId w:val="9"/>
  </w:num>
  <w:num w:numId="33" w16cid:durableId="2048795891">
    <w:abstractNumId w:val="44"/>
  </w:num>
  <w:num w:numId="34" w16cid:durableId="2026208127">
    <w:abstractNumId w:val="14"/>
  </w:num>
  <w:num w:numId="35" w16cid:durableId="1606694485">
    <w:abstractNumId w:val="11"/>
  </w:num>
  <w:num w:numId="36" w16cid:durableId="141703199">
    <w:abstractNumId w:val="35"/>
  </w:num>
  <w:num w:numId="37" w16cid:durableId="350303704">
    <w:abstractNumId w:val="37"/>
  </w:num>
  <w:num w:numId="38" w16cid:durableId="1371879710">
    <w:abstractNumId w:val="38"/>
  </w:num>
  <w:num w:numId="39" w16cid:durableId="736127651">
    <w:abstractNumId w:val="30"/>
  </w:num>
  <w:num w:numId="40" w16cid:durableId="987249504">
    <w:abstractNumId w:val="21"/>
  </w:num>
  <w:num w:numId="41" w16cid:durableId="1349328094">
    <w:abstractNumId w:val="28"/>
  </w:num>
  <w:num w:numId="42" w16cid:durableId="41178892">
    <w:abstractNumId w:val="47"/>
  </w:num>
  <w:num w:numId="43" w16cid:durableId="1373456789">
    <w:abstractNumId w:val="18"/>
  </w:num>
  <w:num w:numId="44" w16cid:durableId="1126200035">
    <w:abstractNumId w:val="36"/>
  </w:num>
  <w:num w:numId="45" w16cid:durableId="162016049">
    <w:abstractNumId w:val="24"/>
  </w:num>
  <w:num w:numId="46" w16cid:durableId="1870490518">
    <w:abstractNumId w:val="23"/>
  </w:num>
  <w:num w:numId="47" w16cid:durableId="2144731638">
    <w:abstractNumId w:val="46"/>
  </w:num>
  <w:num w:numId="48" w16cid:durableId="798491892">
    <w:abstractNumId w:val="34"/>
  </w:num>
  <w:num w:numId="49" w16cid:durableId="14513895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10EB"/>
    <w:rsid w:val="0029639D"/>
    <w:rsid w:val="002976EF"/>
    <w:rsid w:val="00326F90"/>
    <w:rsid w:val="004B646F"/>
    <w:rsid w:val="005A6BBE"/>
    <w:rsid w:val="006F76DC"/>
    <w:rsid w:val="00AA1D8D"/>
    <w:rsid w:val="00B47730"/>
    <w:rsid w:val="00CB0664"/>
    <w:rsid w:val="00E631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55CD1"/>
  <w14:defaultImageDpi w14:val="300"/>
  <w15:docId w15:val="{A6A351DD-B651-4286-ABA1-CF3F2844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1417</Words>
  <Characters>8278</Characters>
  <Application>Microsoft Office Word</Application>
  <DocSecurity>0</DocSecurity>
  <Lines>250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Jörg Bachmann</cp:lastModifiedBy>
  <cp:revision>4</cp:revision>
  <dcterms:created xsi:type="dcterms:W3CDTF">2025-11-21T12:48:00Z</dcterms:created>
  <dcterms:modified xsi:type="dcterms:W3CDTF">2025-11-21T12:49:00Z</dcterms:modified>
  <cp:category/>
</cp:coreProperties>
</file>